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F6" w:rsidRPr="00C316F6" w:rsidRDefault="00C316F6" w:rsidP="00C316F6">
      <w:pPr>
        <w:spacing w:after="0"/>
        <w:rPr>
          <w:sz w:val="20"/>
          <w:szCs w:val="20"/>
        </w:rPr>
      </w:pPr>
      <w:r w:rsidRPr="00C316F6">
        <w:rPr>
          <w:sz w:val="20"/>
          <w:szCs w:val="20"/>
        </w:rPr>
        <w:t>Chevron Phillips Chemical Company LP</w:t>
      </w:r>
    </w:p>
    <w:p w:rsidR="00C316F6" w:rsidRPr="00C316F6" w:rsidRDefault="00C316F6" w:rsidP="00C316F6">
      <w:pPr>
        <w:spacing w:after="0"/>
        <w:rPr>
          <w:sz w:val="20"/>
          <w:szCs w:val="20"/>
        </w:rPr>
      </w:pPr>
      <w:r w:rsidRPr="00C316F6">
        <w:rPr>
          <w:sz w:val="20"/>
          <w:szCs w:val="20"/>
        </w:rPr>
        <w:t>Attn:  Ashleigh Faia</w:t>
      </w:r>
    </w:p>
    <w:p w:rsidR="00C316F6" w:rsidRPr="00C316F6" w:rsidRDefault="00C316F6" w:rsidP="00C316F6">
      <w:pPr>
        <w:spacing w:after="0"/>
        <w:rPr>
          <w:sz w:val="20"/>
          <w:szCs w:val="20"/>
        </w:rPr>
      </w:pPr>
      <w:r w:rsidRPr="00C316F6">
        <w:rPr>
          <w:sz w:val="20"/>
          <w:szCs w:val="20"/>
        </w:rPr>
        <w:t>10001 Six Pines Drive</w:t>
      </w:r>
    </w:p>
    <w:p w:rsidR="00C316F6" w:rsidRPr="00C316F6" w:rsidRDefault="00C316F6" w:rsidP="00C316F6">
      <w:pPr>
        <w:spacing w:after="0"/>
        <w:rPr>
          <w:sz w:val="20"/>
          <w:szCs w:val="20"/>
        </w:rPr>
      </w:pPr>
      <w:r w:rsidRPr="00C316F6">
        <w:rPr>
          <w:sz w:val="20"/>
          <w:szCs w:val="20"/>
        </w:rPr>
        <w:t>The Woodland, TX  77380</w:t>
      </w:r>
    </w:p>
    <w:p w:rsidR="00574F5A" w:rsidRDefault="00574F5A" w:rsidP="00574F5A"/>
    <w:p w:rsidR="00574F5A" w:rsidRPr="00802077" w:rsidRDefault="00574F5A" w:rsidP="00574F5A">
      <w:pPr>
        <w:rPr>
          <w:b/>
          <w:sz w:val="56"/>
          <w:szCs w:val="56"/>
        </w:rPr>
      </w:pPr>
      <w:r w:rsidRPr="00802077">
        <w:rPr>
          <w:b/>
          <w:sz w:val="56"/>
          <w:szCs w:val="56"/>
        </w:rPr>
        <w:t>201</w:t>
      </w:r>
      <w:r w:rsidR="00CB4725">
        <w:rPr>
          <w:b/>
          <w:sz w:val="56"/>
          <w:szCs w:val="56"/>
        </w:rPr>
        <w:t>8</w:t>
      </w:r>
      <w:bookmarkStart w:id="0" w:name="_GoBack"/>
      <w:bookmarkEnd w:id="0"/>
      <w:r w:rsidRPr="00802077">
        <w:rPr>
          <w:b/>
          <w:sz w:val="56"/>
          <w:szCs w:val="56"/>
        </w:rPr>
        <w:t xml:space="preserve"> Membership Application</w:t>
      </w:r>
    </w:p>
    <w:p w:rsidR="00574F5A" w:rsidRPr="00574F5A" w:rsidRDefault="00574F5A" w:rsidP="00574F5A">
      <w:pPr>
        <w:rPr>
          <w:sz w:val="20"/>
          <w:szCs w:val="20"/>
        </w:rPr>
      </w:pPr>
      <w:r w:rsidRPr="00574F5A">
        <w:rPr>
          <w:sz w:val="20"/>
          <w:szCs w:val="20"/>
        </w:rPr>
        <w:t>Name: ____</w:t>
      </w:r>
      <w:r>
        <w:rPr>
          <w:sz w:val="20"/>
          <w:szCs w:val="20"/>
        </w:rPr>
        <w:t>______________________________</w:t>
      </w:r>
      <w:r>
        <w:rPr>
          <w:sz w:val="20"/>
          <w:szCs w:val="20"/>
        </w:rPr>
        <w:tab/>
      </w:r>
      <w:r w:rsidRPr="00574F5A">
        <w:rPr>
          <w:sz w:val="20"/>
          <w:szCs w:val="20"/>
        </w:rPr>
        <w:t>Phone: ________________________________</w:t>
      </w:r>
    </w:p>
    <w:p w:rsidR="00574F5A" w:rsidRPr="00574F5A" w:rsidRDefault="00574F5A" w:rsidP="00574F5A">
      <w:pPr>
        <w:rPr>
          <w:sz w:val="20"/>
          <w:szCs w:val="20"/>
        </w:rPr>
      </w:pPr>
      <w:r w:rsidRPr="00574F5A">
        <w:rPr>
          <w:sz w:val="20"/>
          <w:szCs w:val="20"/>
        </w:rPr>
        <w:t>Company: _______________________________</w:t>
      </w:r>
      <w:r w:rsidRPr="00574F5A">
        <w:rPr>
          <w:sz w:val="20"/>
          <w:szCs w:val="20"/>
        </w:rPr>
        <w:tab/>
        <w:t>Fax: __________________________________</w:t>
      </w:r>
    </w:p>
    <w:p w:rsidR="00574F5A" w:rsidRPr="00574F5A" w:rsidRDefault="00574F5A" w:rsidP="00574F5A">
      <w:pPr>
        <w:rPr>
          <w:sz w:val="20"/>
          <w:szCs w:val="20"/>
        </w:rPr>
      </w:pPr>
      <w:r w:rsidRPr="00574F5A">
        <w:rPr>
          <w:sz w:val="20"/>
          <w:szCs w:val="20"/>
        </w:rPr>
        <w:t>Company Address: ________________________</w:t>
      </w:r>
      <w:r w:rsidRPr="00574F5A">
        <w:rPr>
          <w:sz w:val="20"/>
          <w:szCs w:val="20"/>
        </w:rPr>
        <w:tab/>
        <w:t>E-Mail: ________________________________</w:t>
      </w:r>
    </w:p>
    <w:p w:rsidR="00574F5A" w:rsidRPr="00574F5A" w:rsidRDefault="00574F5A" w:rsidP="00574F5A">
      <w:pPr>
        <w:rPr>
          <w:sz w:val="20"/>
          <w:szCs w:val="20"/>
        </w:rPr>
      </w:pPr>
      <w:r w:rsidRPr="00574F5A">
        <w:rPr>
          <w:sz w:val="20"/>
          <w:szCs w:val="20"/>
        </w:rPr>
        <w:t>________________________________________</w:t>
      </w:r>
      <w:r w:rsidRPr="00574F5A">
        <w:rPr>
          <w:sz w:val="20"/>
          <w:szCs w:val="20"/>
        </w:rPr>
        <w:tab/>
      </w:r>
      <w:r w:rsidR="00406D39">
        <w:rPr>
          <w:sz w:val="20"/>
          <w:szCs w:val="20"/>
        </w:rPr>
        <w:t>ICE</w:t>
      </w:r>
      <w:r w:rsidRPr="00574F5A">
        <w:rPr>
          <w:sz w:val="20"/>
          <w:szCs w:val="20"/>
        </w:rPr>
        <w:t xml:space="preserve"> ID: ______________________________</w:t>
      </w:r>
    </w:p>
    <w:p w:rsidR="00574F5A" w:rsidRPr="00574F5A" w:rsidRDefault="00574F5A" w:rsidP="00574F5A">
      <w:pPr>
        <w:rPr>
          <w:sz w:val="20"/>
          <w:szCs w:val="20"/>
        </w:rPr>
      </w:pPr>
      <w:r w:rsidRPr="00574F5A">
        <w:rPr>
          <w:sz w:val="20"/>
          <w:szCs w:val="20"/>
        </w:rPr>
        <w:t>________________________________________</w:t>
      </w:r>
      <w:r w:rsidRPr="00574F5A">
        <w:rPr>
          <w:sz w:val="20"/>
          <w:szCs w:val="20"/>
        </w:rPr>
        <w:tab/>
        <w:t>Birth Date: _____________________________</w:t>
      </w:r>
    </w:p>
    <w:p w:rsidR="00574F5A" w:rsidRPr="00574F5A" w:rsidRDefault="00574F5A" w:rsidP="00574F5A">
      <w:pPr>
        <w:rPr>
          <w:sz w:val="20"/>
          <w:szCs w:val="20"/>
        </w:rPr>
      </w:pPr>
    </w:p>
    <w:p w:rsidR="00574F5A" w:rsidRPr="00574F5A" w:rsidRDefault="00574F5A" w:rsidP="00574F5A">
      <w:pPr>
        <w:pBdr>
          <w:bottom w:val="single" w:sz="12" w:space="1" w:color="auto"/>
        </w:pBdr>
        <w:rPr>
          <w:sz w:val="20"/>
          <w:szCs w:val="20"/>
        </w:rPr>
      </w:pPr>
      <w:r w:rsidRPr="00574F5A">
        <w:rPr>
          <w:sz w:val="20"/>
          <w:szCs w:val="20"/>
        </w:rPr>
        <w:t>Please state the type of distribution and which products you coordinate or your relationship to distribution.</w:t>
      </w:r>
    </w:p>
    <w:p w:rsidR="00574F5A" w:rsidRPr="00574F5A" w:rsidRDefault="00574F5A" w:rsidP="00574F5A">
      <w:pPr>
        <w:pBdr>
          <w:bottom w:val="single" w:sz="12" w:space="1" w:color="auto"/>
        </w:pBdr>
        <w:rPr>
          <w:noProof/>
          <w:sz w:val="20"/>
          <w:szCs w:val="20"/>
        </w:rPr>
      </w:pPr>
      <w:r w:rsidRPr="00574F5A">
        <w:rPr>
          <w:noProof/>
          <w:sz w:val="20"/>
          <w:szCs w:val="20"/>
        </w:rPr>
        <mc:AlternateContent>
          <mc:Choice Requires="wps">
            <w:drawing>
              <wp:anchor distT="0" distB="0" distL="114300" distR="114300" simplePos="0" relativeHeight="251659264" behindDoc="0" locked="0" layoutInCell="1" allowOverlap="1" wp14:anchorId="614ECD08" wp14:editId="271C939C">
                <wp:simplePos x="0" y="0"/>
                <wp:positionH relativeFrom="margin">
                  <wp:align>left</wp:align>
                </wp:positionH>
                <wp:positionV relativeFrom="paragraph">
                  <wp:posOffset>209550</wp:posOffset>
                </wp:positionV>
                <wp:extent cx="579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59A88"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5szQEAAAM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" strokecolor="black [3213]" strokeweight=".5pt">
                <v:stroke joinstyle="miter"/>
                <w10:wrap anchorx="margin"/>
              </v:line>
            </w:pict>
          </mc:Fallback>
        </mc:AlternateContent>
      </w:r>
    </w:p>
    <w:p w:rsidR="00574F5A" w:rsidRPr="00574F5A" w:rsidRDefault="00574F5A" w:rsidP="00574F5A">
      <w:pPr>
        <w:pBdr>
          <w:bottom w:val="single" w:sz="12" w:space="1" w:color="auto"/>
        </w:pBdr>
        <w:rPr>
          <w:noProof/>
          <w:sz w:val="20"/>
          <w:szCs w:val="20"/>
        </w:rPr>
      </w:pPr>
    </w:p>
    <w:p w:rsidR="00574F5A" w:rsidRPr="00574F5A" w:rsidRDefault="00574F5A" w:rsidP="00574F5A">
      <w:pPr>
        <w:pBdr>
          <w:bottom w:val="single" w:sz="12" w:space="1" w:color="auto"/>
        </w:pBdr>
        <w:rPr>
          <w:sz w:val="20"/>
          <w:szCs w:val="20"/>
        </w:rPr>
      </w:pPr>
      <w:r w:rsidRPr="00574F5A">
        <w:rPr>
          <w:sz w:val="20"/>
          <w:szCs w:val="20"/>
        </w:rPr>
        <w:t>Would you like to help shape the GLDA?  Please indicate if you would like to serve on a committee or have any quarterly event ideas.</w:t>
      </w:r>
    </w:p>
    <w:p w:rsidR="009A348E" w:rsidRPr="00574F5A" w:rsidRDefault="00574F5A" w:rsidP="00574F5A">
      <w:pPr>
        <w:pBdr>
          <w:bottom w:val="single" w:sz="12" w:space="1" w:color="auto"/>
        </w:pBdr>
        <w:rPr>
          <w:sz w:val="20"/>
          <w:szCs w:val="20"/>
        </w:rPr>
      </w:pPr>
      <w:r w:rsidRPr="00574F5A">
        <w:rPr>
          <w:sz w:val="20"/>
          <w:szCs w:val="20"/>
        </w:rPr>
        <w:t xml:space="preserve">Scholarship: _______________ Golf:  ________________ Event Planning: ______________ </w:t>
      </w:r>
    </w:p>
    <w:p w:rsidR="00574F5A" w:rsidRPr="00574F5A" w:rsidRDefault="00574F5A" w:rsidP="00574F5A">
      <w:pPr>
        <w:pBdr>
          <w:bottom w:val="single" w:sz="12" w:space="1" w:color="auto"/>
        </w:pBdr>
        <w:rPr>
          <w:sz w:val="20"/>
          <w:szCs w:val="20"/>
        </w:rPr>
      </w:pPr>
      <w:r w:rsidRPr="00574F5A">
        <w:rPr>
          <w:sz w:val="20"/>
          <w:szCs w:val="20"/>
        </w:rPr>
        <w:t>Event Ideas:</w:t>
      </w:r>
    </w:p>
    <w:p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1312" behindDoc="0" locked="0" layoutInCell="1" allowOverlap="1" wp14:anchorId="2FCD7FDF" wp14:editId="79AF4D66">
                <wp:simplePos x="0" y="0"/>
                <wp:positionH relativeFrom="margin">
                  <wp:align>left</wp:align>
                </wp:positionH>
                <wp:positionV relativeFrom="paragraph">
                  <wp:posOffset>151765</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A2C712"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" strokecolor="windowText" strokeweight=".5pt">
                <v:stroke joinstyle="miter"/>
                <w10:wrap anchorx="margin"/>
              </v:line>
            </w:pict>
          </mc:Fallback>
        </mc:AlternateContent>
      </w:r>
    </w:p>
    <w:p w:rsidR="00574F5A" w:rsidRPr="00574F5A" w:rsidRDefault="00574F5A" w:rsidP="00574F5A">
      <w:pPr>
        <w:pBdr>
          <w:bottom w:val="single" w:sz="12" w:space="1" w:color="auto"/>
        </w:pBdr>
        <w:rPr>
          <w:sz w:val="20"/>
          <w:szCs w:val="20"/>
        </w:rPr>
      </w:pPr>
      <w:r w:rsidRPr="00574F5A">
        <w:rPr>
          <w:sz w:val="20"/>
          <w:szCs w:val="20"/>
        </w:rPr>
        <w:t>Speaker Suggestions:</w:t>
      </w:r>
    </w:p>
    <w:p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3360" behindDoc="0" locked="0" layoutInCell="1" allowOverlap="1" wp14:anchorId="106F41B2" wp14:editId="1738035D">
                <wp:simplePos x="0" y="0"/>
                <wp:positionH relativeFrom="margin">
                  <wp:align>left</wp:align>
                </wp:positionH>
                <wp:positionV relativeFrom="paragraph">
                  <wp:posOffset>238125</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25487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75pt" to="4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" strokecolor="windowText" strokeweight=".5pt">
                <v:stroke joinstyle="miter"/>
                <w10:wrap anchorx="margin"/>
              </v:line>
            </w:pict>
          </mc:Fallback>
        </mc:AlternateContent>
      </w:r>
    </w:p>
    <w:p w:rsidR="00574F5A" w:rsidRPr="00574F5A" w:rsidRDefault="00574F5A" w:rsidP="00574F5A">
      <w:pPr>
        <w:pBdr>
          <w:bottom w:val="single" w:sz="12" w:space="1" w:color="auto"/>
        </w:pBdr>
        <w:rPr>
          <w:sz w:val="20"/>
          <w:szCs w:val="20"/>
        </w:rPr>
      </w:pPr>
    </w:p>
    <w:p w:rsidR="00574F5A" w:rsidRPr="00574F5A" w:rsidRDefault="00574F5A" w:rsidP="00574F5A">
      <w:pPr>
        <w:pBdr>
          <w:bottom w:val="single" w:sz="12" w:space="1" w:color="auto"/>
        </w:pBdr>
        <w:rPr>
          <w:sz w:val="20"/>
          <w:szCs w:val="20"/>
        </w:rPr>
      </w:pPr>
      <w:r w:rsidRPr="00574F5A">
        <w:rPr>
          <w:sz w:val="20"/>
          <w:szCs w:val="20"/>
        </w:rPr>
        <w:t>Signature:  ___________________________________________</w:t>
      </w:r>
    </w:p>
    <w:p w:rsidR="00574F5A" w:rsidRPr="00574F5A" w:rsidRDefault="00574F5A" w:rsidP="00574F5A">
      <w:pPr>
        <w:pBdr>
          <w:bottom w:val="single" w:sz="12" w:space="1" w:color="auto"/>
        </w:pBdr>
        <w:rPr>
          <w:sz w:val="20"/>
          <w:szCs w:val="20"/>
        </w:rPr>
      </w:pPr>
      <w:r w:rsidRPr="00574F5A">
        <w:rPr>
          <w:sz w:val="20"/>
          <w:szCs w:val="20"/>
        </w:rPr>
        <w:t xml:space="preserve">Please return this form and annual dues of $35.00 payable to the GLDA address below before February </w:t>
      </w:r>
      <w:r w:rsidR="00CB4725">
        <w:rPr>
          <w:sz w:val="20"/>
          <w:szCs w:val="20"/>
        </w:rPr>
        <w:t>16</w:t>
      </w:r>
      <w:r w:rsidRPr="00574F5A">
        <w:rPr>
          <w:sz w:val="20"/>
          <w:szCs w:val="20"/>
        </w:rPr>
        <w:t>, 201</w:t>
      </w:r>
      <w:r w:rsidR="00CB4725">
        <w:rPr>
          <w:sz w:val="20"/>
          <w:szCs w:val="20"/>
        </w:rPr>
        <w:t>8</w:t>
      </w:r>
      <w:r w:rsidRPr="00574F5A">
        <w:rPr>
          <w:sz w:val="20"/>
          <w:szCs w:val="20"/>
        </w:rPr>
        <w:t xml:space="preserve"> </w:t>
      </w:r>
      <w:proofErr w:type="gramStart"/>
      <w:r w:rsidRPr="00574F5A">
        <w:rPr>
          <w:sz w:val="20"/>
          <w:szCs w:val="20"/>
        </w:rPr>
        <w:t>in order to</w:t>
      </w:r>
      <w:proofErr w:type="gramEnd"/>
      <w:r w:rsidRPr="00574F5A">
        <w:rPr>
          <w:sz w:val="20"/>
          <w:szCs w:val="20"/>
        </w:rPr>
        <w:t xml:space="preserve"> receive all bulletins for the 201</w:t>
      </w:r>
      <w:r w:rsidR="00CB4725">
        <w:rPr>
          <w:sz w:val="20"/>
          <w:szCs w:val="20"/>
        </w:rPr>
        <w:t>8</w:t>
      </w:r>
      <w:r w:rsidRPr="00574F5A">
        <w:rPr>
          <w:sz w:val="20"/>
          <w:szCs w:val="20"/>
        </w:rPr>
        <w:t xml:space="preserve"> activities.  The Annual fees for applications received after the above date will be $40.00 unless the applicant is new to the industry.  Only those new to the industry will qualify for scholarships (members in good standing) if paying dues after February 1</w:t>
      </w:r>
      <w:r w:rsidR="00CB4725">
        <w:rPr>
          <w:sz w:val="20"/>
          <w:szCs w:val="20"/>
        </w:rPr>
        <w:t>6</w:t>
      </w:r>
      <w:r w:rsidRPr="00574F5A">
        <w:rPr>
          <w:sz w:val="20"/>
          <w:szCs w:val="20"/>
        </w:rPr>
        <w:t>, 201</w:t>
      </w:r>
      <w:r w:rsidR="00CB4725">
        <w:rPr>
          <w:sz w:val="20"/>
          <w:szCs w:val="20"/>
        </w:rPr>
        <w:t>8</w:t>
      </w:r>
      <w:r w:rsidRPr="00574F5A">
        <w:rPr>
          <w:sz w:val="20"/>
          <w:szCs w:val="20"/>
        </w:rPr>
        <w:t xml:space="preserve"> and paying/attending at least ONE event.</w:t>
      </w:r>
    </w:p>
    <w:p w:rsidR="00574F5A" w:rsidRPr="00574F5A" w:rsidRDefault="00574F5A" w:rsidP="00574F5A">
      <w:pPr>
        <w:pBdr>
          <w:bottom w:val="single" w:sz="12" w:space="1" w:color="auto"/>
        </w:pBdr>
        <w:rPr>
          <w:sz w:val="20"/>
          <w:szCs w:val="20"/>
        </w:rPr>
      </w:pPr>
      <w:r w:rsidRPr="00574F5A">
        <w:rPr>
          <w:sz w:val="20"/>
          <w:szCs w:val="20"/>
        </w:rPr>
        <w:t>Please pass this application on to any new prospective member.</w:t>
      </w:r>
    </w:p>
    <w:p w:rsidR="00574F5A" w:rsidRDefault="00574F5A" w:rsidP="00574F5A">
      <w:pPr>
        <w:pBdr>
          <w:bottom w:val="single" w:sz="12" w:space="1" w:color="auto"/>
        </w:pBdr>
        <w:rPr>
          <w:sz w:val="16"/>
          <w:szCs w:val="16"/>
        </w:rPr>
      </w:pPr>
      <w:r w:rsidRPr="00574F5A">
        <w:rPr>
          <w:sz w:val="16"/>
          <w:szCs w:val="16"/>
        </w:rPr>
        <w:t>At events sponsored by GLDA, alcoholic beverages may be available for participant’s discretionary consumption.  Upon submission of the member application, registration and/or participation in any events, the GLDA hereby expressly disclaims any liability whatsoever that may arise from the participant’s consumption of beverages, and claims, losses, damages, causes of action, suites and liability of every kind, whether willful of negligent, for injury or death of any person, including but not limited to a participant, or for any damages to any property, arising out of or in connection with any participants discretionary consumption of alcoholic beverages for any other reason.</w:t>
      </w:r>
    </w:p>
    <w:sectPr w:rsidR="0057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5A"/>
    <w:rsid w:val="00406D39"/>
    <w:rsid w:val="00574F5A"/>
    <w:rsid w:val="008B1204"/>
    <w:rsid w:val="009A348E"/>
    <w:rsid w:val="00C316F6"/>
    <w:rsid w:val="00CB4725"/>
    <w:rsid w:val="00EA6688"/>
    <w:rsid w:val="00FC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7FB9"/>
  <w15:docId w15:val="{62716D44-F35F-4E24-9AFE-52901DC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Chevron Phillips Chemical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Westenmeyer, Tracy L.</dc:creator>
  <cp:lastModifiedBy>Faia, Ashleigh P</cp:lastModifiedBy>
  <cp:revision>2</cp:revision>
  <dcterms:created xsi:type="dcterms:W3CDTF">2018-01-23T21:21:00Z</dcterms:created>
  <dcterms:modified xsi:type="dcterms:W3CDTF">2018-01-23T21:21:00Z</dcterms:modified>
</cp:coreProperties>
</file>